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54" w:right="83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GERAL PARA CADASTRO DE PROJETO DE PESQUISA,  DESENVOLVIMENTO TECNOLÓGICO, INOVAÇÃO E/OU EXTENSÃO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1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91"/>
        <w:tblGridChange w:id="0">
          <w:tblGrid>
            <w:gridCol w:w="10491"/>
          </w:tblGrid>
        </w:tblGridChange>
      </w:tblGrid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352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ANEXO I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shd w:fill="ddd9c3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IDENTIFICAÇÃO</w:t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ocente/Técnico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Coordenador:</w:t>
            </w:r>
          </w:p>
        </w:tc>
      </w:tr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 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shd w:fill="ddd9c4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TIPO DE PROJETO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Somente pesquisa (     )  Somente extensão (    )     Pesquisa e Extensão (   )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bottom w:color="000000" w:space="0" w:sz="4" w:val="single"/>
            </w:tcBorders>
            <w:shd w:fill="ddd9c4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8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DADOS DA AÇÃO DE PESQUISA, INOVAÇÃO E/OU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 </w:t>
            </w:r>
          </w:p>
          <w:p w:rsidR="00000000" w:rsidDel="00000000" w:rsidP="00000000" w:rsidRDefault="00000000" w:rsidRPr="00000000" w14:paraId="00000010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execução: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(conforme prazos estabelecidos no cronograma)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color="000000" w:space="1" w:sz="4" w:val="single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Equipe envolvida: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0" w:right="86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0" w:right="86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Colaboradores docentes ou técnicos internos e/ou externos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420" w:right="866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Discentes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Introdução/Problemática/Justificativa.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Objetivos.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pBdr>
                <w:bottom w:color="000000" w:space="1" w:sz="4" w:val="single"/>
              </w:pBd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Metodologia. </w:t>
            </w:r>
          </w:p>
          <w:p w:rsidR="00000000" w:rsidDel="00000000" w:rsidP="00000000" w:rsidRDefault="00000000" w:rsidRPr="00000000" w14:paraId="00000027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6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Resultados e Impactos Esperados.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Infraestrutura Disponível.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Cronograma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6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color="000000" w:space="1" w:sz="4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Referências Bibliográficas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866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line="3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center"/>
        <w:rPr>
          <w:i w:val="1"/>
          <w:iCs w:val="1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</w:t>
      </w:r>
      <w:r w:rsidDel="00000000" w:rsidR="00000000" w:rsidRPr="00000000">
        <w:rPr>
          <w:rtl w:val="0"/>
        </w:rPr>
        <w:t xml:space="preserve">bservação: </w:t>
      </w:r>
      <w:r w:rsidDel="00000000" w:rsidR="00000000" w:rsidRPr="00000000">
        <w:rPr>
          <w:i w:val="1"/>
          <w:iCs w:val="1"/>
          <w:rtl w:val="0"/>
        </w:rPr>
        <w:t xml:space="preserve">se o projeto contempla atividades de pesquisa e extensão, evidenciar cada etapa na metodologia e cronograma</w:t>
      </w:r>
    </w:p>
    <w:sectPr>
      <w:headerReference r:id="rId7" w:type="default"/>
      <w:footerReference r:id="rId8" w:type="default"/>
      <w:pgSz w:h="16840" w:w="11910" w:orient="portrait"/>
      <w:pgMar w:bottom="980" w:top="1700" w:left="900" w:right="820" w:header="712" w:footer="78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6069331</wp:posOffset>
              </wp:positionH>
              <wp:positionV relativeFrom="paragraph">
                <wp:posOffset>10046970</wp:posOffset>
              </wp:positionV>
              <wp:extent cx="247650" cy="213360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5231700" y="3682845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1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6069331</wp:posOffset>
              </wp:positionH>
              <wp:positionV relativeFrom="paragraph">
                <wp:posOffset>10046970</wp:posOffset>
              </wp:positionV>
              <wp:extent cx="247650" cy="213360"/>
              <wp:effectExtent b="0" l="0" r="0" t="0"/>
              <wp:wrapNone/>
              <wp:docPr id="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650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1641476</wp:posOffset>
              </wp:positionH>
              <wp:positionV relativeFrom="page">
                <wp:posOffset>430743</wp:posOffset>
              </wp:positionV>
              <wp:extent cx="4184438" cy="55499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263306" y="351203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2041.9999694824219" w:right="2040" w:firstLine="4083.9999389648438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SERVIÇO PÚBLICO FEDERAL 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2.0000000298023224" w:line="240"/>
                            <w:ind w:left="20" w:right="17.999999523162842" w:firstLine="4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INSTITUTO FEDERAL DE EDUCAÇÃO, CIÊNCIA E TECNOLOGIA DO PARÁ-CAMPUS BRAGANÇA COORDENAÇÃO PESQUISA,PÓS-GRADUAÇÃO  INOVAÇÃO E COORDENAÇÃO DE EXTENSÃO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1641476</wp:posOffset>
              </wp:positionH>
              <wp:positionV relativeFrom="page">
                <wp:posOffset>430743</wp:posOffset>
              </wp:positionV>
              <wp:extent cx="4184438" cy="554990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84438" cy="5549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739140</wp:posOffset>
          </wp:positionH>
          <wp:positionV relativeFrom="page">
            <wp:posOffset>454023</wp:posOffset>
          </wp:positionV>
          <wp:extent cx="467995" cy="464184"/>
          <wp:effectExtent b="0" l="0" r="0" t="0"/>
          <wp:wrapNone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b="0" l="0" r="0" t="0"/>
          <wp:wrapNone/>
          <wp:docPr id="1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691516</wp:posOffset>
              </wp:positionH>
              <wp:positionV relativeFrom="page">
                <wp:posOffset>1054736</wp:posOffset>
              </wp:positionV>
              <wp:extent cx="6177280" cy="46355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266885" y="3766348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691516</wp:posOffset>
              </wp:positionH>
              <wp:positionV relativeFrom="page">
                <wp:posOffset>1054736</wp:posOffset>
              </wp:positionV>
              <wp:extent cx="6177280" cy="46355"/>
              <wp:effectExtent b="0" l="0" r="0" t="0"/>
              <wp:wrapNone/>
              <wp:docPr id="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77280" cy="463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(%1)"/>
      <w:lvlJc w:val="left"/>
      <w:pPr>
        <w:ind w:left="420" w:hanging="360"/>
      </w:pPr>
      <w:rPr/>
    </w:lvl>
    <w:lvl w:ilvl="1">
      <w:start w:val="1"/>
      <w:numFmt w:val="lowerLetter"/>
      <w:lvlText w:val="%2."/>
      <w:lvlJc w:val="left"/>
      <w:pPr>
        <w:ind w:left="1140" w:hanging="360"/>
      </w:pPr>
      <w:rPr/>
    </w:lvl>
    <w:lvl w:ilvl="2">
      <w:start w:val="1"/>
      <w:numFmt w:val="lowerRoman"/>
      <w:lvlText w:val="%3."/>
      <w:lvlJc w:val="right"/>
      <w:pPr>
        <w:ind w:left="1860" w:hanging="180"/>
      </w:pPr>
      <w:rPr/>
    </w:lvl>
    <w:lvl w:ilvl="3">
      <w:start w:val="1"/>
      <w:numFmt w:val="decimal"/>
      <w:lvlText w:val="%4."/>
      <w:lvlJc w:val="left"/>
      <w:pPr>
        <w:ind w:left="2580" w:hanging="360"/>
      </w:pPr>
      <w:rPr/>
    </w:lvl>
    <w:lvl w:ilvl="4">
      <w:start w:val="1"/>
      <w:numFmt w:val="lowerLetter"/>
      <w:lvlText w:val="%5."/>
      <w:lvlJc w:val="left"/>
      <w:pPr>
        <w:ind w:left="3300" w:hanging="360"/>
      </w:pPr>
      <w:rPr/>
    </w:lvl>
    <w:lvl w:ilvl="5">
      <w:start w:val="1"/>
      <w:numFmt w:val="lowerRoman"/>
      <w:lvlText w:val="%6."/>
      <w:lvlJc w:val="right"/>
      <w:pPr>
        <w:ind w:left="4020" w:hanging="180"/>
      </w:pPr>
      <w:rPr/>
    </w:lvl>
    <w:lvl w:ilvl="6">
      <w:start w:val="1"/>
      <w:numFmt w:val="decimal"/>
      <w:lvlText w:val="%7."/>
      <w:lvlJc w:val="left"/>
      <w:pPr>
        <w:ind w:left="4740" w:hanging="360"/>
      </w:pPr>
      <w:rPr/>
    </w:lvl>
    <w:lvl w:ilvl="7">
      <w:start w:val="1"/>
      <w:numFmt w:val="lowerLetter"/>
      <w:lvlText w:val="%8."/>
      <w:lvlJc w:val="left"/>
      <w:pPr>
        <w:ind w:left="5460" w:hanging="360"/>
      </w:pPr>
      <w:rPr/>
    </w:lvl>
    <w:lvl w:ilvl="8">
      <w:start w:val="1"/>
      <w:numFmt w:val="lowerRoman"/>
      <w:lvlText w:val="%9."/>
      <w:lvlJc w:val="right"/>
      <w:pPr>
        <w:ind w:left="61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754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232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jpg"/><Relationship Id="rId3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92zTIVQ45jSRxfrZq2D3ju5gaQ==">CgMxLjA4AHIhMVZUaXRzOUozLUMzcWRKbGJkakJORG1XU0JoMHNUQkRF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2019-01-30T00:00:00Z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2021-01-04T00:00:00Z</vt:lpwstr>
  </property>
</Properties>
</file>