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ind w:left="-566" w:right="-692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RELATÓRIO RESUMIDO DE VIAGEM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DADOS DOS BENEFICIÁRIOS</w:t>
      </w:r>
    </w:p>
    <w:tbl>
      <w:tblPr>
        <w:tblStyle w:val="Table1"/>
        <w:tblW w:w="88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PROCESSO: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CURSO/TURMA: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SERVIDORES ENVOLVIDOS: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QUANT. DE ALUNOS BENEFICIADOS COM AJUDA DE CUSTO:</w:t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VALOR DA AJUDA DE CUSTO POR ALUNO: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ALUNOS QUE NÃO COMPARECERAM À VIAGEM: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2.</w:t>
            </w:r>
          </w:p>
        </w:tc>
      </w:tr>
    </w:tbl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DADOS DA ATIVIDADE:</w:t>
      </w:r>
    </w:p>
    <w:tbl>
      <w:tblPr>
        <w:tblStyle w:val="Table2"/>
        <w:tblW w:w="89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56"/>
        <w:gridCol w:w="4454"/>
        <w:tblGridChange w:id="0">
          <w:tblGrid>
            <w:gridCol w:w="4456"/>
            <w:gridCol w:w="4454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DESTINO: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MEIO DE TRANSPORTE: 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OBJETIVO: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RESUMO DA VIAGEM</w:t>
            </w:r>
          </w:p>
        </w:tc>
      </w:tr>
      <w:tr>
        <w:trPr>
          <w:cantSplit w:val="0"/>
          <w:trHeight w:val="792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DATA/HORÁRIO DE SAÍDA: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DATA/HORÁRIO DE CHEGADA: </w:t>
            </w:r>
          </w:p>
        </w:tc>
      </w:tr>
      <w:tr>
        <w:trPr>
          <w:cantSplit w:val="0"/>
          <w:trHeight w:val="659.912109374999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ATIVIDADES DESENVOLVIDAS: 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FOTOS</w:t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Foto 1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Foto 2</w:t>
            </w:r>
          </w:p>
        </w:tc>
      </w:tr>
      <w:tr>
        <w:trPr>
          <w:cantSplit w:val="0"/>
          <w:trHeight w:val="77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Foto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Foto 4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OCORRÊNCIAS:</w:t>
            </w:r>
          </w:p>
        </w:tc>
      </w:tr>
    </w:tbl>
    <w:p w:rsidR="00000000" w:rsidDel="00000000" w:rsidP="00000000" w:rsidRDefault="00000000" w:rsidRPr="00000000" w14:paraId="00000026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9">
      <w:pPr>
        <w:spacing w:after="0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SERVIDOR RESPONSÁVEL</w:t>
      </w:r>
    </w:p>
    <w:p w:rsidR="00000000" w:rsidDel="00000000" w:rsidP="00000000" w:rsidRDefault="00000000" w:rsidRPr="00000000" w14:paraId="0000002A">
      <w:pPr>
        <w:spacing w:after="0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C">
      <w:pPr>
        <w:spacing w:after="0"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heading=h.a3pfevj2is5r" w:id="1"/>
      <w:bookmarkEnd w:id="1"/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CHEFIA IMEDIATA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Style w:val="Title"/>
      <w:tabs>
        <w:tab w:val="center" w:leader="none" w:pos="4252"/>
        <w:tab w:val="right" w:leader="none" w:pos="8504"/>
      </w:tabs>
      <w:spacing w:line="360" w:lineRule="auto"/>
      <w:ind w:left="-566" w:right="-692" w:firstLine="0"/>
      <w:jc w:val="center"/>
      <w:rPr>
        <w:color w:val="000000"/>
      </w:rPr>
    </w:pPr>
    <w:bookmarkStart w:colFirst="0" w:colLast="0" w:name="_heading=h.g7og53v0rwd7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1952625</wp:posOffset>
          </wp:positionH>
          <wp:positionV relativeFrom="paragraph">
            <wp:posOffset>-219074</wp:posOffset>
          </wp:positionV>
          <wp:extent cx="1575598" cy="606597"/>
          <wp:effectExtent b="0" l="0" r="0" t="0"/>
          <wp:wrapNone/>
          <wp:docPr descr="IFPA: nove vagas para Comunicação Social! | Jornalistas Concurseiros" id="234436969" name="image1.jpg"/>
          <a:graphic>
            <a:graphicData uri="http://schemas.openxmlformats.org/drawingml/2006/picture">
              <pic:pic>
                <pic:nvPicPr>
                  <pic:cNvPr descr="IFPA: nove vagas para Comunicação Social! | Jornalistas Concurseiros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5598" cy="606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2A665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A665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A665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A665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A665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A665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A665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A665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A665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 w:val="1"/>
    <w:rsid w:val="002A665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2A665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A665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A665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A665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A6651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A665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A665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A665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A6651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2A665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Pr>
      <w:color w:val="595959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2A665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A665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2A665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2A6651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2A6651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A665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A6651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2A6651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2A665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A6651"/>
  </w:style>
  <w:style w:type="paragraph" w:styleId="Rodap">
    <w:name w:val="footer"/>
    <w:basedOn w:val="Normal"/>
    <w:link w:val="RodapChar"/>
    <w:uiPriority w:val="99"/>
    <w:unhideWhenUsed w:val="1"/>
    <w:rsid w:val="002A665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A6651"/>
  </w:style>
  <w:style w:type="table" w:styleId="Tabelacomgrade">
    <w:name w:val="Table Grid"/>
    <w:basedOn w:val="Tabelanormal"/>
    <w:uiPriority w:val="39"/>
    <w:rsid w:val="002A665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314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314A"/>
    <w:rPr>
      <w:rFonts w:ascii="Tahoma" w:cs="Tahoma" w:hAnsi="Tahoma"/>
      <w:sz w:val="16"/>
      <w:szCs w:val="16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gzkyBMWQW7umAngyouVYSlP2Vg==">CgMxLjAyCGguZ2pkZ3hzMg5oLmEzcGZldmoyaXM1cjIOaC5nN29nNTN2MHJ3ZDc4AHIhMUJqYUU5cmI2S283Ui10cW9Ya1BzMXVrNURhZjJfdll3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2024-10-15T21:40:00Z</dcterms:created>
  <dc:creator>Paola Fabiana Fazzi Gomes</dc:creator>
</cp:coreProperties>
</file>