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09AE" w14:textId="77777777" w:rsidR="004C7710" w:rsidRDefault="004C77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50"/>
        <w:gridCol w:w="11045"/>
        <w:gridCol w:w="1869"/>
      </w:tblGrid>
      <w:tr w:rsidR="004C7710" w14:paraId="35E4E3BB" w14:textId="77777777">
        <w:trPr>
          <w:trHeight w:val="1309"/>
        </w:trPr>
        <w:tc>
          <w:tcPr>
            <w:tcW w:w="1650" w:type="dxa"/>
          </w:tcPr>
          <w:p w14:paraId="47A52683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01C464AF" wp14:editId="6657380E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635</wp:posOffset>
                  </wp:positionV>
                  <wp:extent cx="580390" cy="758825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75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5" w:type="dxa"/>
          </w:tcPr>
          <w:p w14:paraId="0BD3498C" w14:textId="77777777" w:rsidR="009147A9" w:rsidRDefault="009147A9" w:rsidP="00914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25C34250" w14:textId="235EEDBE" w:rsidR="004C7710" w:rsidRDefault="00000000" w:rsidP="00914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INSTITUTO FEDERAL DE EDUCAÇÃO, CIÊNCIA E TECNOLOGIA DO PARÁ</w:t>
            </w:r>
          </w:p>
          <w:p w14:paraId="4ED3BEEB" w14:textId="77777777" w:rsidR="004C7710" w:rsidRDefault="00000000" w:rsidP="00914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CAMPUS BRAGANÇA</w:t>
            </w:r>
          </w:p>
          <w:p w14:paraId="2C501EA1" w14:textId="77777777" w:rsidR="004C7710" w:rsidRDefault="00000000" w:rsidP="00914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bookmark=id.8ji7xleey764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VIII JORNADA DE CULTURA, ARTE E DESPORTO</w:t>
            </w:r>
          </w:p>
          <w:p w14:paraId="18B3D77D" w14:textId="77777777" w:rsidR="004C7710" w:rsidRDefault="00000000" w:rsidP="00914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GINCANA DE CULTURA E ARTE 2025</w:t>
            </w:r>
          </w:p>
        </w:tc>
        <w:tc>
          <w:tcPr>
            <w:tcW w:w="1869" w:type="dxa"/>
          </w:tcPr>
          <w:p w14:paraId="465E9773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3B0E70EB" wp14:editId="340EAD35">
                  <wp:extent cx="1038225" cy="50011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01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14551" w14:textId="77777777" w:rsidR="004C7710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</w:t>
      </w:r>
    </w:p>
    <w:p w14:paraId="30CCF9BC" w14:textId="77777777" w:rsidR="004C7710" w:rsidRDefault="004C7710">
      <w:pPr>
        <w:jc w:val="center"/>
        <w:rPr>
          <w:rFonts w:ascii="Arial" w:eastAsia="Arial" w:hAnsi="Arial" w:cs="Arial"/>
        </w:rPr>
      </w:pPr>
    </w:p>
    <w:p w14:paraId="42957BCF" w14:textId="77777777" w:rsidR="004C7710" w:rsidRDefault="004C7710">
      <w:pPr>
        <w:jc w:val="center"/>
        <w:rPr>
          <w:rFonts w:ascii="Arial" w:eastAsia="Arial" w:hAnsi="Arial" w:cs="Arial"/>
        </w:rPr>
      </w:pPr>
    </w:p>
    <w:p w14:paraId="7BBB9E38" w14:textId="77777777" w:rsidR="004C7710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II – CADASTRO DOS LÍDERES DE EQUIPE</w:t>
      </w:r>
    </w:p>
    <w:p w14:paraId="67B1CB5E" w14:textId="77777777" w:rsidR="004C7710" w:rsidRDefault="004C7710">
      <w:pPr>
        <w:jc w:val="both"/>
        <w:rPr>
          <w:rFonts w:ascii="Arial" w:eastAsia="Arial" w:hAnsi="Arial" w:cs="Arial"/>
        </w:rPr>
      </w:pPr>
    </w:p>
    <w:p w14:paraId="2AD3CD43" w14:textId="77777777" w:rsidR="004C7710" w:rsidRDefault="004C7710">
      <w:pPr>
        <w:jc w:val="both"/>
        <w:rPr>
          <w:rFonts w:ascii="Arial" w:eastAsia="Arial" w:hAnsi="Arial" w:cs="Arial"/>
        </w:rPr>
      </w:pPr>
    </w:p>
    <w:tbl>
      <w:tblPr>
        <w:tblStyle w:val="a0"/>
        <w:tblW w:w="1456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6464"/>
        <w:gridCol w:w="2441"/>
        <w:gridCol w:w="2870"/>
        <w:gridCol w:w="2258"/>
      </w:tblGrid>
      <w:tr w:rsidR="004C7710" w14:paraId="1ADCED5B" w14:textId="77777777" w:rsidTr="005402CB">
        <w:tc>
          <w:tcPr>
            <w:tcW w:w="531" w:type="dxa"/>
          </w:tcPr>
          <w:p w14:paraId="1A763D56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Nº</w:t>
            </w:r>
          </w:p>
        </w:tc>
        <w:tc>
          <w:tcPr>
            <w:tcW w:w="6464" w:type="dxa"/>
          </w:tcPr>
          <w:p w14:paraId="451BD659" w14:textId="77777777" w:rsidR="004C7710" w:rsidRPr="005402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5402C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2441" w:type="dxa"/>
          </w:tcPr>
          <w:p w14:paraId="57FAE075" w14:textId="77777777" w:rsidR="004C7710" w:rsidRPr="005402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5402C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DATA DE NASCIMENTO</w:t>
            </w:r>
          </w:p>
        </w:tc>
        <w:tc>
          <w:tcPr>
            <w:tcW w:w="2870" w:type="dxa"/>
          </w:tcPr>
          <w:p w14:paraId="4E81D753" w14:textId="77777777" w:rsidR="004C7710" w:rsidRPr="005402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5402C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CURSO/ANO</w:t>
            </w:r>
          </w:p>
        </w:tc>
        <w:tc>
          <w:tcPr>
            <w:tcW w:w="2258" w:type="dxa"/>
          </w:tcPr>
          <w:p w14:paraId="662E576D" w14:textId="77777777" w:rsidR="004C7710" w:rsidRPr="005402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5402C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MATRÍCULA</w:t>
            </w:r>
          </w:p>
        </w:tc>
      </w:tr>
      <w:tr w:rsidR="004C7710" w14:paraId="27D6751C" w14:textId="77777777" w:rsidTr="005402CB">
        <w:tc>
          <w:tcPr>
            <w:tcW w:w="531" w:type="dxa"/>
          </w:tcPr>
          <w:p w14:paraId="288A8018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6464" w:type="dxa"/>
          </w:tcPr>
          <w:p w14:paraId="6460EFDC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75DEAE46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7AD0AE16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32B3692B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7710" w14:paraId="0F786D59" w14:textId="77777777" w:rsidTr="005402CB">
        <w:tc>
          <w:tcPr>
            <w:tcW w:w="531" w:type="dxa"/>
          </w:tcPr>
          <w:p w14:paraId="69576885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</w:t>
            </w:r>
          </w:p>
        </w:tc>
        <w:tc>
          <w:tcPr>
            <w:tcW w:w="6464" w:type="dxa"/>
          </w:tcPr>
          <w:p w14:paraId="59519CBE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2AF70A7A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6259C1E9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2870EE73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7710" w14:paraId="545FCC46" w14:textId="77777777" w:rsidTr="005402CB">
        <w:tc>
          <w:tcPr>
            <w:tcW w:w="531" w:type="dxa"/>
          </w:tcPr>
          <w:p w14:paraId="1A07B252" w14:textId="77777777" w:rsidR="004C771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</w:t>
            </w:r>
          </w:p>
        </w:tc>
        <w:tc>
          <w:tcPr>
            <w:tcW w:w="6464" w:type="dxa"/>
          </w:tcPr>
          <w:p w14:paraId="3450B61A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41" w:type="dxa"/>
          </w:tcPr>
          <w:p w14:paraId="1766D3C5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0" w:type="dxa"/>
          </w:tcPr>
          <w:p w14:paraId="5ED6FB9D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58" w:type="dxa"/>
          </w:tcPr>
          <w:p w14:paraId="787FA813" w14:textId="77777777" w:rsidR="004C7710" w:rsidRDefault="004C77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A2C7E81" w14:textId="77777777" w:rsidR="004C7710" w:rsidRDefault="004C7710">
      <w:pPr>
        <w:jc w:val="both"/>
        <w:rPr>
          <w:rFonts w:ascii="Arial" w:eastAsia="Arial" w:hAnsi="Arial" w:cs="Arial"/>
        </w:rPr>
      </w:pPr>
    </w:p>
    <w:p w14:paraId="454C1ACF" w14:textId="77777777" w:rsidR="00B3798E" w:rsidRDefault="00B3798E">
      <w:pPr>
        <w:jc w:val="both"/>
        <w:rPr>
          <w:rFonts w:ascii="Arial" w:eastAsia="Arial" w:hAnsi="Arial" w:cs="Arial"/>
        </w:rPr>
      </w:pPr>
    </w:p>
    <w:p w14:paraId="17FE1C58" w14:textId="632C0A3B" w:rsidR="004C7710" w:rsidRDefault="00000000" w:rsidP="005402CB">
      <w:pPr>
        <w:jc w:val="right"/>
        <w:rPr>
          <w:rFonts w:ascii="Arial" w:eastAsia="Arial" w:hAnsi="Arial" w:cs="Arial"/>
        </w:rPr>
      </w:pPr>
      <w:bookmarkStart w:id="1" w:name="bookmark=id.90l2m3jgng0s" w:colFirst="0" w:colLast="0"/>
      <w:bookmarkEnd w:id="1"/>
      <w:r>
        <w:rPr>
          <w:rFonts w:ascii="Arial" w:eastAsia="Arial" w:hAnsi="Arial" w:cs="Arial"/>
          <w:color w:val="000000"/>
        </w:rPr>
        <w:t>Bragança-</w:t>
      </w:r>
      <w:proofErr w:type="spellStart"/>
      <w:r>
        <w:rPr>
          <w:rFonts w:ascii="Arial" w:eastAsia="Arial" w:hAnsi="Arial" w:cs="Arial"/>
          <w:color w:val="000000"/>
        </w:rPr>
        <w:t>Pa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 w:rsidR="00F5439F">
        <w:rPr>
          <w:rFonts w:ascii="Arial" w:eastAsia="Arial" w:hAnsi="Arial" w:cs="Arial"/>
          <w:color w:val="000000"/>
        </w:rPr>
        <w:t>xx</w:t>
      </w:r>
      <w:proofErr w:type="spellEnd"/>
      <w:r>
        <w:rPr>
          <w:rFonts w:ascii="Arial" w:eastAsia="Arial" w:hAnsi="Arial" w:cs="Arial"/>
          <w:color w:val="000000"/>
        </w:rPr>
        <w:t xml:space="preserve">, de </w:t>
      </w:r>
      <w:proofErr w:type="spellStart"/>
      <w:r w:rsidR="00F5439F">
        <w:rPr>
          <w:rFonts w:ascii="Arial" w:eastAsia="Arial" w:hAnsi="Arial" w:cs="Arial"/>
          <w:color w:val="000000"/>
        </w:rPr>
        <w:t>xxxxxxxx</w:t>
      </w:r>
      <w:proofErr w:type="spellEnd"/>
      <w:r>
        <w:rPr>
          <w:rFonts w:ascii="Arial" w:eastAsia="Arial" w:hAnsi="Arial" w:cs="Arial"/>
          <w:color w:val="000000"/>
        </w:rPr>
        <w:t xml:space="preserve"> de 2025.</w:t>
      </w:r>
      <w:r>
        <w:rPr>
          <w:rFonts w:ascii="Arial" w:eastAsia="Arial" w:hAnsi="Arial" w:cs="Arial"/>
        </w:rPr>
        <w:t xml:space="preserve"> </w:t>
      </w:r>
    </w:p>
    <w:p w14:paraId="0A920AA7" w14:textId="77777777" w:rsidR="004C7710" w:rsidRDefault="004C7710">
      <w:pPr>
        <w:jc w:val="both"/>
        <w:rPr>
          <w:rFonts w:ascii="Arial" w:eastAsia="Arial" w:hAnsi="Arial" w:cs="Arial"/>
        </w:rPr>
      </w:pPr>
    </w:p>
    <w:p w14:paraId="1FAF625D" w14:textId="77777777" w:rsidR="004C7710" w:rsidRDefault="004C7710">
      <w:pPr>
        <w:jc w:val="both"/>
        <w:rPr>
          <w:rFonts w:ascii="Arial" w:eastAsia="Arial" w:hAnsi="Arial" w:cs="Arial"/>
        </w:rPr>
      </w:pPr>
    </w:p>
    <w:p w14:paraId="265D5E62" w14:textId="77777777" w:rsidR="004C7710" w:rsidRDefault="004C7710">
      <w:pPr>
        <w:jc w:val="both"/>
        <w:rPr>
          <w:rFonts w:ascii="Arial" w:eastAsia="Arial" w:hAnsi="Arial" w:cs="Arial"/>
        </w:rPr>
      </w:pPr>
    </w:p>
    <w:p w14:paraId="66FA8BD9" w14:textId="77777777" w:rsidR="004C7710" w:rsidRDefault="004C7710">
      <w:pPr>
        <w:jc w:val="both"/>
        <w:rPr>
          <w:rFonts w:ascii="Arial" w:eastAsia="Arial" w:hAnsi="Arial" w:cs="Arial"/>
        </w:rPr>
      </w:pPr>
    </w:p>
    <w:p w14:paraId="34D3F127" w14:textId="77777777" w:rsidR="004C7710" w:rsidRDefault="004C7710">
      <w:pPr>
        <w:jc w:val="both"/>
        <w:rPr>
          <w:rFonts w:ascii="Arial" w:eastAsia="Arial" w:hAnsi="Arial" w:cs="Arial"/>
        </w:rPr>
      </w:pPr>
    </w:p>
    <w:p w14:paraId="41D73F88" w14:textId="77777777" w:rsidR="004C7710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</w:t>
      </w:r>
    </w:p>
    <w:p w14:paraId="79AD207D" w14:textId="77777777" w:rsidR="004C7710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Padrinho ou Madrinha</w:t>
      </w:r>
    </w:p>
    <w:sectPr w:rsidR="004C7710">
      <w:pgSz w:w="16838" w:h="11906" w:orient="landscape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37C33156-BB62-4E67-B51B-C6AA8B065A2E}"/>
    <w:embedBold r:id="rId2" w:fontKey="{10127A9D-EE3C-4A15-A166-6DFE1C62A8C0}"/>
    <w:embedItalic r:id="rId3" w:fontKey="{55C40D74-41E7-4B1D-86BE-FDA99C8F35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4" w:fontKey="{07BEA2EF-8420-4252-8B4D-63AE8F657E04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5" w:fontKey="{0A5B5F3A-1ECD-47CF-A987-174014020573}"/>
    <w:embedItalic r:id="rId6" w:fontKey="{97B5FB86-800B-4363-870F-F428524B34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6D8BE28-FA04-4063-98EA-97FBDB9EB8DF}"/>
    <w:embedItalic r:id="rId8" w:fontKey="{664EAC37-4617-4559-8B85-2E49BBC391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710"/>
    <w:rsid w:val="001D5C31"/>
    <w:rsid w:val="004C2137"/>
    <w:rsid w:val="004C7710"/>
    <w:rsid w:val="005402CB"/>
    <w:rsid w:val="009147A9"/>
    <w:rsid w:val="00B3798E"/>
    <w:rsid w:val="00CD367D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8B84"/>
  <w15:docId w15:val="{624CC22C-6EB0-4948-B096-B0BCFF69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5ljO9XhfkfNeCzUrACEQtHCIQ==">CgMxLjAyD2lkLjhqaTd4bGVleTc2NDIPaWQuOTBsMm0zamduZzBzOAByITEyb2R3Znp0ZDkyeEFRNWg1STdzYUxBWHZ1aDZXZWtkcg==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Oliveira</cp:lastModifiedBy>
  <cp:revision>5</cp:revision>
  <dcterms:created xsi:type="dcterms:W3CDTF">2025-10-31T14:45:00Z</dcterms:created>
  <dcterms:modified xsi:type="dcterms:W3CDTF">2025-11-03T08:08:00Z</dcterms:modified>
</cp:coreProperties>
</file>